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CB" w:rsidRDefault="00F375CB" w:rsidP="00F3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ребята!</w:t>
      </w:r>
    </w:p>
    <w:p w:rsidR="00B06C64" w:rsidRDefault="00F375CB" w:rsidP="00F375CB">
      <w:pPr>
        <w:jc w:val="both"/>
      </w:pPr>
      <w:r>
        <w:rPr>
          <w:rFonts w:ascii="Times New Roman" w:hAnsi="Times New Roman" w:cs="Times New Roman"/>
          <w:sz w:val="28"/>
          <w:szCs w:val="28"/>
        </w:rPr>
        <w:t>Музей космонавтики подготовил урок по</w:t>
      </w:r>
      <w:r w:rsidR="003B2CAE">
        <w:rPr>
          <w:rFonts w:ascii="Times New Roman" w:hAnsi="Times New Roman" w:cs="Times New Roman"/>
          <w:sz w:val="28"/>
          <w:szCs w:val="28"/>
        </w:rPr>
        <w:t xml:space="preserve"> </w:t>
      </w:r>
      <w:r w:rsidR="004131E1">
        <w:rPr>
          <w:rFonts w:ascii="Times New Roman" w:hAnsi="Times New Roman" w:cs="Times New Roman"/>
          <w:sz w:val="28"/>
          <w:szCs w:val="28"/>
        </w:rPr>
        <w:t>обществознанию</w:t>
      </w:r>
      <w:r w:rsidR="003B2CAE">
        <w:rPr>
          <w:rFonts w:ascii="Times New Roman" w:hAnsi="Times New Roman" w:cs="Times New Roman"/>
          <w:sz w:val="28"/>
          <w:szCs w:val="28"/>
        </w:rPr>
        <w:t xml:space="preserve"> </w:t>
      </w:r>
      <w:r w:rsidR="003B2CAE" w:rsidRPr="003B2CAE">
        <w:rPr>
          <w:rFonts w:ascii="Times New Roman" w:hAnsi="Times New Roman" w:cs="Times New Roman"/>
          <w:i/>
          <w:sz w:val="28"/>
          <w:szCs w:val="28"/>
        </w:rPr>
        <w:t>«</w:t>
      </w:r>
      <w:r w:rsidR="004131E1" w:rsidRPr="004131E1">
        <w:rPr>
          <w:rFonts w:ascii="Times New Roman" w:hAnsi="Times New Roman" w:cs="Times New Roman"/>
          <w:i/>
          <w:sz w:val="28"/>
          <w:szCs w:val="28"/>
        </w:rPr>
        <w:t>Социальные статусы и р</w:t>
      </w:r>
      <w:bookmarkStart w:id="0" w:name="_GoBack"/>
      <w:bookmarkEnd w:id="0"/>
      <w:r w:rsidR="004131E1" w:rsidRPr="004131E1">
        <w:rPr>
          <w:rFonts w:ascii="Times New Roman" w:hAnsi="Times New Roman" w:cs="Times New Roman"/>
          <w:i/>
          <w:sz w:val="28"/>
          <w:szCs w:val="28"/>
        </w:rPr>
        <w:t>оли. Звёздный путь Юрия Гагарина</w:t>
      </w:r>
      <w:r w:rsidR="003B2CAE" w:rsidRPr="003B2CAE">
        <w:rPr>
          <w:rFonts w:ascii="Times New Roman" w:hAnsi="Times New Roman" w:cs="Times New Roman"/>
          <w:i/>
          <w:sz w:val="28"/>
          <w:szCs w:val="28"/>
        </w:rPr>
        <w:t>»</w:t>
      </w:r>
      <w:r w:rsidRPr="003B2C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дистанционном формате и разместил его на образовательном модуляторе: </w:t>
      </w:r>
      <w:r w:rsidR="004131E1" w:rsidRPr="004131E1">
        <w:rPr>
          <w:rStyle w:val="a3"/>
          <w:rFonts w:ascii="Times New Roman" w:hAnsi="Times New Roman" w:cs="Times New Roman"/>
          <w:sz w:val="28"/>
          <w:szCs w:val="28"/>
        </w:rPr>
        <w:t>http://education.kosmo-museum.ru/tours/tours/tour_sotsialnie_statusi_i_roli_-_zvezdnii_put_yuriya_gagarina/tour.html?lang=ru</w:t>
      </w:r>
    </w:p>
    <w:sectPr w:rsidR="00B0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A5"/>
    <w:rsid w:val="002C3864"/>
    <w:rsid w:val="003B2CAE"/>
    <w:rsid w:val="003C0FCA"/>
    <w:rsid w:val="004131E1"/>
    <w:rsid w:val="004355C1"/>
    <w:rsid w:val="005C2AA5"/>
    <w:rsid w:val="00A6076A"/>
    <w:rsid w:val="00B06C64"/>
    <w:rsid w:val="00DE5DB8"/>
    <w:rsid w:val="00F3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7DD0B-010D-49AA-B272-F61777F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2021-07-27T14:56:00Z</dcterms:created>
  <dcterms:modified xsi:type="dcterms:W3CDTF">2021-07-27T14:56:00Z</dcterms:modified>
</cp:coreProperties>
</file>